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5DD51" w14:textId="77777777" w:rsidR="00FC6F8B" w:rsidRPr="00FC6F8B" w:rsidRDefault="00FC6F8B" w:rsidP="00FC6F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FC6F8B"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t>[Your Name]</w:t>
      </w:r>
      <w:r w:rsidRPr="00FC6F8B">
        <w:rPr>
          <w:rFonts w:ascii="Times New Roman" w:eastAsia="Times New Roman" w:hAnsi="Times New Roman" w:cs="Times New Roman"/>
          <w:kern w:val="0"/>
          <w:lang w:val="en-US"/>
          <w14:ligatures w14:val="none"/>
        </w:rPr>
        <w:br/>
        <w:t>[Your Address] | [Your Email] | [Your Phone Number] | [LinkedIn Profile]</w:t>
      </w:r>
    </w:p>
    <w:p w14:paraId="72C86090" w14:textId="77777777" w:rsidR="00FC6F8B" w:rsidRPr="00FC6F8B" w:rsidRDefault="00FC6F8B" w:rsidP="00FC6F8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/>
          <w14:ligatures w14:val="none"/>
        </w:rPr>
      </w:pPr>
      <w:r w:rsidRPr="00FC6F8B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/>
          <w14:ligatures w14:val="none"/>
        </w:rPr>
        <w:t>Professional Summary</w:t>
      </w:r>
    </w:p>
    <w:p w14:paraId="0C2D62FC" w14:textId="77777777" w:rsidR="00FC6F8B" w:rsidRPr="00FC6F8B" w:rsidRDefault="00FC6F8B" w:rsidP="00FC6F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FC6F8B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Dedicated public sector professional with </w:t>
      </w:r>
      <w:r w:rsidRPr="00FC6F8B"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t>X+ years</w:t>
      </w:r>
      <w:r w:rsidRPr="00FC6F8B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of experience in </w:t>
      </w:r>
      <w:r w:rsidRPr="00FC6F8B"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t>government policy, public administration, and community engagement</w:t>
      </w:r>
      <w:r w:rsidRPr="00FC6F8B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. Skilled in </w:t>
      </w:r>
      <w:r w:rsidRPr="00FC6F8B"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t>legislative processes, regulatory compliance, and strategic program development</w:t>
      </w:r>
      <w:r w:rsidRPr="00FC6F8B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. Passionate about fostering effective governance and public service improvements.</w:t>
      </w:r>
    </w:p>
    <w:p w14:paraId="443B1BF6" w14:textId="77777777" w:rsidR="00FC6F8B" w:rsidRPr="00FC6F8B" w:rsidRDefault="00FC6F8B" w:rsidP="00FC6F8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/>
          <w14:ligatures w14:val="none"/>
        </w:rPr>
      </w:pPr>
      <w:r w:rsidRPr="00FC6F8B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/>
          <w14:ligatures w14:val="none"/>
        </w:rPr>
        <w:t>Key Skills &amp; Competencies</w:t>
      </w:r>
    </w:p>
    <w:p w14:paraId="2AAC91F9" w14:textId="77777777" w:rsidR="00FC6F8B" w:rsidRPr="00FC6F8B" w:rsidRDefault="00FC6F8B" w:rsidP="00FC6F8B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FC6F8B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Public Policy Analysis &amp; Implementation</w:t>
      </w:r>
    </w:p>
    <w:p w14:paraId="3968BC9F" w14:textId="77777777" w:rsidR="00FC6F8B" w:rsidRPr="00FC6F8B" w:rsidRDefault="00FC6F8B" w:rsidP="00FC6F8B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FC6F8B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Government &amp; Legislative Affairs</w:t>
      </w:r>
    </w:p>
    <w:p w14:paraId="0218FE53" w14:textId="77777777" w:rsidR="00FC6F8B" w:rsidRPr="00FC6F8B" w:rsidRDefault="00FC6F8B" w:rsidP="00FC6F8B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FC6F8B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Regulatory Compliance &amp; Risk Management</w:t>
      </w:r>
    </w:p>
    <w:p w14:paraId="13E17279" w14:textId="77777777" w:rsidR="00FC6F8B" w:rsidRPr="00FC6F8B" w:rsidRDefault="00FC6F8B" w:rsidP="00FC6F8B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FC6F8B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Program &amp; Project Management</w:t>
      </w:r>
    </w:p>
    <w:p w14:paraId="4AF147E7" w14:textId="77777777" w:rsidR="00FC6F8B" w:rsidRPr="00FC6F8B" w:rsidRDefault="00FC6F8B" w:rsidP="00FC6F8B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FC6F8B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Public Budgeting &amp; Financial Oversight</w:t>
      </w:r>
    </w:p>
    <w:p w14:paraId="25603F63" w14:textId="77777777" w:rsidR="00FC6F8B" w:rsidRPr="00FC6F8B" w:rsidRDefault="00FC6F8B" w:rsidP="00FC6F8B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FC6F8B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Stakeholder Engagement &amp; Community Outreach</w:t>
      </w:r>
    </w:p>
    <w:p w14:paraId="786C83F7" w14:textId="77777777" w:rsidR="00FC6F8B" w:rsidRPr="00FC6F8B" w:rsidRDefault="00FC6F8B" w:rsidP="00FC6F8B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FC6F8B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Data-Driven Decision Making &amp; Research</w:t>
      </w:r>
    </w:p>
    <w:p w14:paraId="760F941C" w14:textId="77777777" w:rsidR="00FC6F8B" w:rsidRPr="00FC6F8B" w:rsidRDefault="00FC6F8B" w:rsidP="00FC6F8B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FC6F8B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Crisis Management &amp; Emergency Preparedness</w:t>
      </w:r>
    </w:p>
    <w:p w14:paraId="4EB20044" w14:textId="77777777" w:rsidR="00FC6F8B" w:rsidRPr="00FC6F8B" w:rsidRDefault="00FC6F8B" w:rsidP="00FC6F8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/>
          <w14:ligatures w14:val="none"/>
        </w:rPr>
      </w:pPr>
      <w:r w:rsidRPr="00FC6F8B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/>
          <w14:ligatures w14:val="none"/>
        </w:rPr>
        <w:t>Professional Experience</w:t>
      </w:r>
    </w:p>
    <w:p w14:paraId="1DC1018E" w14:textId="77777777" w:rsidR="00FC6F8B" w:rsidRPr="00FC6F8B" w:rsidRDefault="00FC6F8B" w:rsidP="00FC6F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FC6F8B"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t>[Job Title]</w:t>
      </w:r>
      <w:r w:rsidRPr="00FC6F8B">
        <w:rPr>
          <w:rFonts w:ascii="Times New Roman" w:eastAsia="Times New Roman" w:hAnsi="Times New Roman" w:cs="Times New Roman"/>
          <w:kern w:val="0"/>
          <w:lang w:val="en-US"/>
          <w14:ligatures w14:val="none"/>
        </w:rPr>
        <w:br/>
        <w:t>[Government Agency or Organization] | [Location] | [Dates of Employment]</w:t>
      </w:r>
    </w:p>
    <w:p w14:paraId="106557B1" w14:textId="77777777" w:rsidR="00FC6F8B" w:rsidRPr="00FC6F8B" w:rsidRDefault="00FC6F8B" w:rsidP="00FC6F8B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FC6F8B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Developed and executed </w:t>
      </w:r>
      <w:r w:rsidRPr="00FC6F8B"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t>public policy initiatives</w:t>
      </w:r>
      <w:r w:rsidRPr="00FC6F8B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that improved efficiency and citizen engagement.</w:t>
      </w:r>
    </w:p>
    <w:p w14:paraId="1AE1D022" w14:textId="77777777" w:rsidR="00FC6F8B" w:rsidRPr="00FC6F8B" w:rsidRDefault="00FC6F8B" w:rsidP="00FC6F8B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FC6F8B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Conducted </w:t>
      </w:r>
      <w:r w:rsidRPr="00FC6F8B"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t>legislative research and policy analysis</w:t>
      </w:r>
      <w:r w:rsidRPr="00FC6F8B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, advising decision-makers on critical issues.</w:t>
      </w:r>
    </w:p>
    <w:p w14:paraId="63FA6FFB" w14:textId="77777777" w:rsidR="00FC6F8B" w:rsidRPr="00FC6F8B" w:rsidRDefault="00FC6F8B" w:rsidP="00FC6F8B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FC6F8B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Managed </w:t>
      </w:r>
      <w:r w:rsidRPr="00FC6F8B"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t>government-funded programs</w:t>
      </w:r>
      <w:r w:rsidRPr="00FC6F8B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, ensuring transparency and compliance with regulations.</w:t>
      </w:r>
    </w:p>
    <w:p w14:paraId="19A6E2E7" w14:textId="77777777" w:rsidR="00FC6F8B" w:rsidRPr="00FC6F8B" w:rsidRDefault="00FC6F8B" w:rsidP="00FC6F8B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FC6F8B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Established </w:t>
      </w:r>
      <w:r w:rsidRPr="00FC6F8B"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t>stakeholder partnerships</w:t>
      </w:r>
      <w:r w:rsidRPr="00FC6F8B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, enhancing collaboration between government and private sectors.</w:t>
      </w:r>
    </w:p>
    <w:p w14:paraId="325B6EEB" w14:textId="77777777" w:rsidR="00FC6F8B" w:rsidRPr="00FC6F8B" w:rsidRDefault="00FC6F8B" w:rsidP="00FC6F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FC6F8B"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t>[Job Title]</w:t>
      </w:r>
      <w:r w:rsidRPr="00FC6F8B">
        <w:rPr>
          <w:rFonts w:ascii="Times New Roman" w:eastAsia="Times New Roman" w:hAnsi="Times New Roman" w:cs="Times New Roman"/>
          <w:kern w:val="0"/>
          <w:lang w:val="en-US"/>
          <w14:ligatures w14:val="none"/>
        </w:rPr>
        <w:br/>
        <w:t>[Government Agency or Organization] | [Location] | [Dates of Employment]</w:t>
      </w:r>
    </w:p>
    <w:p w14:paraId="78BAED48" w14:textId="77777777" w:rsidR="00FC6F8B" w:rsidRPr="00FC6F8B" w:rsidRDefault="00FC6F8B" w:rsidP="00FC6F8B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FC6F8B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Led a team in </w:t>
      </w:r>
      <w:r w:rsidRPr="00FC6F8B"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t>public service reform efforts</w:t>
      </w:r>
      <w:r w:rsidRPr="00FC6F8B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, increasing operational efficiency by </w:t>
      </w:r>
      <w:r w:rsidRPr="00FC6F8B"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t>X%</w:t>
      </w:r>
      <w:r w:rsidRPr="00FC6F8B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.</w:t>
      </w:r>
    </w:p>
    <w:p w14:paraId="362DE109" w14:textId="77777777" w:rsidR="00FC6F8B" w:rsidRPr="00FC6F8B" w:rsidRDefault="00FC6F8B" w:rsidP="00FC6F8B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FC6F8B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Coordinated with local and federal agencies to develop </w:t>
      </w:r>
      <w:r w:rsidRPr="00FC6F8B"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t>community-based initiatives</w:t>
      </w:r>
      <w:r w:rsidRPr="00FC6F8B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.</w:t>
      </w:r>
    </w:p>
    <w:p w14:paraId="191EF61B" w14:textId="77777777" w:rsidR="00FC6F8B" w:rsidRPr="00FC6F8B" w:rsidRDefault="00FC6F8B" w:rsidP="00FC6F8B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FC6F8B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Supervised </w:t>
      </w:r>
      <w:r w:rsidRPr="00FC6F8B"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t>public sector audits</w:t>
      </w:r>
      <w:r w:rsidRPr="00FC6F8B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, ensuring adherence to ethical and legal standards.</w:t>
      </w:r>
    </w:p>
    <w:p w14:paraId="53D4297F" w14:textId="77777777" w:rsidR="00FC6F8B" w:rsidRPr="00FC6F8B" w:rsidRDefault="00FC6F8B" w:rsidP="00FC6F8B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FC6F8B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Drafted and presented </w:t>
      </w:r>
      <w:r w:rsidRPr="00FC6F8B"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t>policy recommendations</w:t>
      </w:r>
      <w:r w:rsidRPr="00FC6F8B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to government officials and legislators.</w:t>
      </w:r>
    </w:p>
    <w:p w14:paraId="0D48D61D" w14:textId="77777777" w:rsidR="00FC6F8B" w:rsidRPr="00FC6F8B" w:rsidRDefault="00FC6F8B" w:rsidP="00FC6F8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/>
          <w14:ligatures w14:val="none"/>
        </w:rPr>
      </w:pPr>
      <w:r w:rsidRPr="00FC6F8B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/>
          <w14:ligatures w14:val="none"/>
        </w:rPr>
        <w:t>Education &amp; Certifications</w:t>
      </w:r>
    </w:p>
    <w:p w14:paraId="3E4ADC5E" w14:textId="77777777" w:rsidR="00FC6F8B" w:rsidRPr="00FC6F8B" w:rsidRDefault="00FC6F8B" w:rsidP="00FC6F8B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FC6F8B"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lastRenderedPageBreak/>
        <w:t>[Degree Name] in [Public Administration, Political Science, or Relevant Field]</w:t>
      </w:r>
      <w:r w:rsidRPr="00FC6F8B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– [University Name], [Year of Graduation]</w:t>
      </w:r>
    </w:p>
    <w:p w14:paraId="58F4E713" w14:textId="77777777" w:rsidR="00FC6F8B" w:rsidRPr="00FC6F8B" w:rsidRDefault="00FC6F8B" w:rsidP="00FC6F8B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FC6F8B"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t>Master of Public Administration (MPA) (if applicable)</w:t>
      </w:r>
      <w:r w:rsidRPr="00FC6F8B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– [University Name], [Year]</w:t>
      </w:r>
    </w:p>
    <w:p w14:paraId="4651B771" w14:textId="77777777" w:rsidR="00FC6F8B" w:rsidRPr="00FC6F8B" w:rsidRDefault="00FC6F8B" w:rsidP="00FC6F8B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FC6F8B"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t>Certified Government Financial Manager (CGFM)</w:t>
      </w:r>
      <w:r w:rsidRPr="00FC6F8B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– [Issuing Organization], [Year]</w:t>
      </w:r>
    </w:p>
    <w:p w14:paraId="47F74756" w14:textId="77777777" w:rsidR="00FC6F8B" w:rsidRPr="00FC6F8B" w:rsidRDefault="00FC6F8B" w:rsidP="00FC6F8B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FC6F8B"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t>Project Management Professional (PMP) Certification</w:t>
      </w:r>
      <w:r w:rsidRPr="00FC6F8B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– [Issuing Organization], [Year]</w:t>
      </w:r>
    </w:p>
    <w:p w14:paraId="74788D8C" w14:textId="77777777" w:rsidR="00FC6F8B" w:rsidRPr="00FC6F8B" w:rsidRDefault="00FC6F8B" w:rsidP="00FC6F8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/>
          <w14:ligatures w14:val="none"/>
        </w:rPr>
      </w:pPr>
      <w:r w:rsidRPr="00FC6F8B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/>
          <w14:ligatures w14:val="none"/>
        </w:rPr>
        <w:t>Achievements &amp; Special Projects</w:t>
      </w:r>
    </w:p>
    <w:p w14:paraId="4FDB35DC" w14:textId="77777777" w:rsidR="00FC6F8B" w:rsidRPr="00FC6F8B" w:rsidRDefault="00FC6F8B" w:rsidP="00FC6F8B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FC6F8B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Spearheaded a </w:t>
      </w:r>
      <w:r w:rsidRPr="00FC6F8B"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t>policy reform initiative</w:t>
      </w:r>
      <w:r w:rsidRPr="00FC6F8B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, reducing administrative costs by </w:t>
      </w:r>
      <w:r w:rsidRPr="00FC6F8B"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t>X%</w:t>
      </w:r>
      <w:r w:rsidRPr="00FC6F8B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.</w:t>
      </w:r>
    </w:p>
    <w:p w14:paraId="27AE1875" w14:textId="77777777" w:rsidR="00FC6F8B" w:rsidRPr="00FC6F8B" w:rsidRDefault="00FC6F8B" w:rsidP="00FC6F8B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FC6F8B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Designed a </w:t>
      </w:r>
      <w:r w:rsidRPr="00FC6F8B"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t>public outreach campaign</w:t>
      </w:r>
      <w:r w:rsidRPr="00FC6F8B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, improving community engagement by </w:t>
      </w:r>
      <w:r w:rsidRPr="00FC6F8B"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t>X%</w:t>
      </w:r>
      <w:r w:rsidRPr="00FC6F8B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.</w:t>
      </w:r>
    </w:p>
    <w:p w14:paraId="5CED0AAE" w14:textId="77777777" w:rsidR="00FC6F8B" w:rsidRPr="00FC6F8B" w:rsidRDefault="00FC6F8B" w:rsidP="00FC6F8B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FC6F8B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Led a crisis response team during </w:t>
      </w:r>
      <w:r w:rsidRPr="00FC6F8B"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t>[specific event]</w:t>
      </w:r>
      <w:r w:rsidRPr="00FC6F8B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, ensuring effective and timely action.</w:t>
      </w:r>
    </w:p>
    <w:p w14:paraId="0CBFAEAC" w14:textId="77777777" w:rsidR="00FC6F8B" w:rsidRPr="00FC6F8B" w:rsidRDefault="00FC6F8B" w:rsidP="00FC6F8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/>
          <w14:ligatures w14:val="none"/>
        </w:rPr>
      </w:pPr>
      <w:r w:rsidRPr="00FC6F8B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/>
          <w14:ligatures w14:val="none"/>
        </w:rPr>
        <w:t>Professional Associations</w:t>
      </w:r>
    </w:p>
    <w:p w14:paraId="309CC0D2" w14:textId="77777777" w:rsidR="00FC6F8B" w:rsidRPr="00FC6F8B" w:rsidRDefault="00FC6F8B" w:rsidP="00FC6F8B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FC6F8B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American Society for Public Administration (ASPA)</w:t>
      </w:r>
    </w:p>
    <w:p w14:paraId="089E04F2" w14:textId="77777777" w:rsidR="00FC6F8B" w:rsidRPr="00FC6F8B" w:rsidRDefault="00FC6F8B" w:rsidP="00FC6F8B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FC6F8B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National Association of Government Employees (NAGE)</w:t>
      </w:r>
    </w:p>
    <w:p w14:paraId="3130646C" w14:textId="77777777" w:rsidR="00FC6F8B" w:rsidRPr="00FC6F8B" w:rsidRDefault="00FC6F8B" w:rsidP="00FC6F8B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FC6F8B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International City/County Management Association (ICMA)</w:t>
      </w:r>
    </w:p>
    <w:p w14:paraId="28895907" w14:textId="77777777" w:rsidR="00FC6F8B" w:rsidRPr="00FC6F8B" w:rsidRDefault="00FC6F8B" w:rsidP="00FC6F8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/>
          <w14:ligatures w14:val="none"/>
        </w:rPr>
      </w:pPr>
      <w:r w:rsidRPr="00FC6F8B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/>
          <w14:ligatures w14:val="none"/>
        </w:rPr>
        <w:t>Additional Information</w:t>
      </w:r>
    </w:p>
    <w:p w14:paraId="38293A8F" w14:textId="77777777" w:rsidR="00FC6F8B" w:rsidRPr="00FC6F8B" w:rsidRDefault="00FC6F8B" w:rsidP="00FC6F8B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FC6F8B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Security Clearance Level: [If applicable]</w:t>
      </w:r>
    </w:p>
    <w:p w14:paraId="20B851B3" w14:textId="77777777" w:rsidR="00FC6F8B" w:rsidRPr="00FC6F8B" w:rsidRDefault="00FC6F8B" w:rsidP="00FC6F8B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FC6F8B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Languages Spoken: [If applicable]</w:t>
      </w:r>
    </w:p>
    <w:p w14:paraId="5A22FA05" w14:textId="77777777" w:rsidR="00FC6F8B" w:rsidRPr="00FC6F8B" w:rsidRDefault="00FC6F8B" w:rsidP="00FC6F8B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FC6F8B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Government Software &amp; Tools: [ArcGIS, SAP, Public Budgeting Systems, etc.]</w:t>
      </w:r>
    </w:p>
    <w:p w14:paraId="53A81F47" w14:textId="77777777" w:rsidR="00CD4867" w:rsidRPr="00E43245" w:rsidRDefault="00CD4867" w:rsidP="00E43245"/>
    <w:sectPr w:rsidR="00CD4867" w:rsidRPr="00E432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06CEA"/>
    <w:multiLevelType w:val="multilevel"/>
    <w:tmpl w:val="308CB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F83222"/>
    <w:multiLevelType w:val="multilevel"/>
    <w:tmpl w:val="12443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E2209C"/>
    <w:multiLevelType w:val="multilevel"/>
    <w:tmpl w:val="7D36E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AB60B9"/>
    <w:multiLevelType w:val="multilevel"/>
    <w:tmpl w:val="B9FEF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D926B8"/>
    <w:multiLevelType w:val="multilevel"/>
    <w:tmpl w:val="5A284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E56F9D"/>
    <w:multiLevelType w:val="multilevel"/>
    <w:tmpl w:val="2DDA8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935D9D"/>
    <w:multiLevelType w:val="multilevel"/>
    <w:tmpl w:val="53CE8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ED7728"/>
    <w:multiLevelType w:val="multilevel"/>
    <w:tmpl w:val="263AD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866610"/>
    <w:multiLevelType w:val="multilevel"/>
    <w:tmpl w:val="6F0CB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DF16F6C"/>
    <w:multiLevelType w:val="multilevel"/>
    <w:tmpl w:val="A8FAE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E515226"/>
    <w:multiLevelType w:val="multilevel"/>
    <w:tmpl w:val="6D3E6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0E47117"/>
    <w:multiLevelType w:val="multilevel"/>
    <w:tmpl w:val="82463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CAD36FA"/>
    <w:multiLevelType w:val="multilevel"/>
    <w:tmpl w:val="CA026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DB72F8"/>
    <w:multiLevelType w:val="multilevel"/>
    <w:tmpl w:val="E1EE1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E077395"/>
    <w:multiLevelType w:val="multilevel"/>
    <w:tmpl w:val="EE223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2371227"/>
    <w:multiLevelType w:val="multilevel"/>
    <w:tmpl w:val="2E76B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27151C5"/>
    <w:multiLevelType w:val="multilevel"/>
    <w:tmpl w:val="85348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56C2354"/>
    <w:multiLevelType w:val="multilevel"/>
    <w:tmpl w:val="173A7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18B3D24"/>
    <w:multiLevelType w:val="multilevel"/>
    <w:tmpl w:val="82E63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3507C2"/>
    <w:multiLevelType w:val="multilevel"/>
    <w:tmpl w:val="90A0D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3FD7AC5"/>
    <w:multiLevelType w:val="multilevel"/>
    <w:tmpl w:val="386C1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4D146EF"/>
    <w:multiLevelType w:val="multilevel"/>
    <w:tmpl w:val="26D28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5A807D2"/>
    <w:multiLevelType w:val="multilevel"/>
    <w:tmpl w:val="441EA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CBC0142"/>
    <w:multiLevelType w:val="multilevel"/>
    <w:tmpl w:val="FB187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D0F6F0E"/>
    <w:multiLevelType w:val="multilevel"/>
    <w:tmpl w:val="67E4F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19F78CF"/>
    <w:multiLevelType w:val="multilevel"/>
    <w:tmpl w:val="02EC7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45C1B19"/>
    <w:multiLevelType w:val="multilevel"/>
    <w:tmpl w:val="7F22A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5653B92"/>
    <w:multiLevelType w:val="multilevel"/>
    <w:tmpl w:val="32CAD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5A13982"/>
    <w:multiLevelType w:val="multilevel"/>
    <w:tmpl w:val="E1DA1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C8810CB"/>
    <w:multiLevelType w:val="multilevel"/>
    <w:tmpl w:val="B99C2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11A7CD2"/>
    <w:multiLevelType w:val="multilevel"/>
    <w:tmpl w:val="9DA2B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41F4FAD"/>
    <w:multiLevelType w:val="multilevel"/>
    <w:tmpl w:val="A9EA0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6A3550A"/>
    <w:multiLevelType w:val="multilevel"/>
    <w:tmpl w:val="74066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7F864D9"/>
    <w:multiLevelType w:val="multilevel"/>
    <w:tmpl w:val="553C3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A2D12B8"/>
    <w:multiLevelType w:val="multilevel"/>
    <w:tmpl w:val="9D6CE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B0E4DFC"/>
    <w:multiLevelType w:val="multilevel"/>
    <w:tmpl w:val="20909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E6C6BCE"/>
    <w:multiLevelType w:val="multilevel"/>
    <w:tmpl w:val="F2D42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05E1C95"/>
    <w:multiLevelType w:val="multilevel"/>
    <w:tmpl w:val="89DAE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D0925E8"/>
    <w:multiLevelType w:val="multilevel"/>
    <w:tmpl w:val="C4628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08552040">
    <w:abstractNumId w:val="37"/>
  </w:num>
  <w:num w:numId="2" w16cid:durableId="544831322">
    <w:abstractNumId w:val="28"/>
  </w:num>
  <w:num w:numId="3" w16cid:durableId="550306884">
    <w:abstractNumId w:val="2"/>
  </w:num>
  <w:num w:numId="4" w16cid:durableId="753821815">
    <w:abstractNumId w:val="26"/>
  </w:num>
  <w:num w:numId="5" w16cid:durableId="769202241">
    <w:abstractNumId w:val="30"/>
  </w:num>
  <w:num w:numId="6" w16cid:durableId="740910127">
    <w:abstractNumId w:val="14"/>
  </w:num>
  <w:num w:numId="7" w16cid:durableId="243537467">
    <w:abstractNumId w:val="13"/>
  </w:num>
  <w:num w:numId="8" w16cid:durableId="97064805">
    <w:abstractNumId w:val="36"/>
  </w:num>
  <w:num w:numId="9" w16cid:durableId="187987185">
    <w:abstractNumId w:val="21"/>
  </w:num>
  <w:num w:numId="10" w16cid:durableId="1260984318">
    <w:abstractNumId w:val="0"/>
  </w:num>
  <w:num w:numId="11" w16cid:durableId="1116875495">
    <w:abstractNumId w:val="3"/>
  </w:num>
  <w:num w:numId="12" w16cid:durableId="482816430">
    <w:abstractNumId w:val="29"/>
  </w:num>
  <w:num w:numId="13" w16cid:durableId="1747343532">
    <w:abstractNumId w:val="7"/>
  </w:num>
  <w:num w:numId="14" w16cid:durableId="334382969">
    <w:abstractNumId w:val="5"/>
  </w:num>
  <w:num w:numId="15" w16cid:durableId="1568415971">
    <w:abstractNumId w:val="15"/>
  </w:num>
  <w:num w:numId="16" w16cid:durableId="111825767">
    <w:abstractNumId w:val="23"/>
  </w:num>
  <w:num w:numId="17" w16cid:durableId="166140050">
    <w:abstractNumId w:val="24"/>
  </w:num>
  <w:num w:numId="18" w16cid:durableId="2000618338">
    <w:abstractNumId w:val="25"/>
  </w:num>
  <w:num w:numId="19" w16cid:durableId="472218125">
    <w:abstractNumId w:val="31"/>
  </w:num>
  <w:num w:numId="20" w16cid:durableId="1535460160">
    <w:abstractNumId w:val="4"/>
  </w:num>
  <w:num w:numId="21" w16cid:durableId="477386194">
    <w:abstractNumId w:val="10"/>
  </w:num>
  <w:num w:numId="22" w16cid:durableId="157156192">
    <w:abstractNumId w:val="12"/>
  </w:num>
  <w:num w:numId="23" w16cid:durableId="713311531">
    <w:abstractNumId w:val="11"/>
  </w:num>
  <w:num w:numId="24" w16cid:durableId="522061470">
    <w:abstractNumId w:val="22"/>
  </w:num>
  <w:num w:numId="25" w16cid:durableId="260728160">
    <w:abstractNumId w:val="1"/>
  </w:num>
  <w:num w:numId="26" w16cid:durableId="1787314193">
    <w:abstractNumId w:val="33"/>
  </w:num>
  <w:num w:numId="27" w16cid:durableId="479929756">
    <w:abstractNumId w:val="6"/>
  </w:num>
  <w:num w:numId="28" w16cid:durableId="1235974829">
    <w:abstractNumId w:val="38"/>
  </w:num>
  <w:num w:numId="29" w16cid:durableId="883757879">
    <w:abstractNumId w:val="9"/>
  </w:num>
  <w:num w:numId="30" w16cid:durableId="1234507391">
    <w:abstractNumId w:val="35"/>
  </w:num>
  <w:num w:numId="31" w16cid:durableId="645477256">
    <w:abstractNumId w:val="20"/>
  </w:num>
  <w:num w:numId="32" w16cid:durableId="756098513">
    <w:abstractNumId w:val="16"/>
  </w:num>
  <w:num w:numId="33" w16cid:durableId="797262089">
    <w:abstractNumId w:val="18"/>
  </w:num>
  <w:num w:numId="34" w16cid:durableId="520707954">
    <w:abstractNumId w:val="19"/>
  </w:num>
  <w:num w:numId="35" w16cid:durableId="2141878285">
    <w:abstractNumId w:val="32"/>
  </w:num>
  <w:num w:numId="36" w16cid:durableId="516162627">
    <w:abstractNumId w:val="27"/>
  </w:num>
  <w:num w:numId="37" w16cid:durableId="1764259853">
    <w:abstractNumId w:val="17"/>
  </w:num>
  <w:num w:numId="38" w16cid:durableId="606043511">
    <w:abstractNumId w:val="34"/>
  </w:num>
  <w:num w:numId="39" w16cid:durableId="1634706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867"/>
    <w:rsid w:val="00001388"/>
    <w:rsid w:val="003B068B"/>
    <w:rsid w:val="00410048"/>
    <w:rsid w:val="008E3B8C"/>
    <w:rsid w:val="00CD4867"/>
    <w:rsid w:val="00E43245"/>
    <w:rsid w:val="00FC6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4BFB2"/>
  <w15:chartTrackingRefBased/>
  <w15:docId w15:val="{EBBBCD9F-EEC0-2C45-8A4B-88FC059D3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48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48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D48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48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48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48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48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48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48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4867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4867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CD4867"/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4867"/>
    <w:rPr>
      <w:rFonts w:eastAsiaTheme="majorEastAsia" w:cstheme="majorBidi"/>
      <w:i/>
      <w:iCs/>
      <w:color w:val="0F4761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4867"/>
    <w:rPr>
      <w:rFonts w:eastAsiaTheme="majorEastAsia" w:cstheme="majorBidi"/>
      <w:color w:val="0F4761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4867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4867"/>
    <w:rPr>
      <w:rFonts w:eastAsiaTheme="majorEastAsia" w:cstheme="majorBidi"/>
      <w:color w:val="595959" w:themeColor="text1" w:themeTint="A6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4867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4867"/>
    <w:rPr>
      <w:rFonts w:eastAsiaTheme="majorEastAsia" w:cstheme="majorBidi"/>
      <w:color w:val="272727" w:themeColor="text1" w:themeTint="D8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CD48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4867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48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D4867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CD48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D4867"/>
    <w:rPr>
      <w:i/>
      <w:iCs/>
      <w:color w:val="404040" w:themeColor="text1" w:themeTint="BF"/>
      <w:lang w:val="en-GB"/>
    </w:rPr>
  </w:style>
  <w:style w:type="paragraph" w:styleId="ListParagraph">
    <w:name w:val="List Paragraph"/>
    <w:basedOn w:val="Normal"/>
    <w:uiPriority w:val="34"/>
    <w:qFormat/>
    <w:rsid w:val="00CD486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D486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48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4867"/>
    <w:rPr>
      <w:i/>
      <w:iCs/>
      <w:color w:val="0F4761" w:themeColor="accent1" w:themeShade="BF"/>
      <w:lang w:val="en-GB"/>
    </w:rPr>
  </w:style>
  <w:style w:type="character" w:styleId="IntenseReference">
    <w:name w:val="Intense Reference"/>
    <w:basedOn w:val="DefaultParagraphFont"/>
    <w:uiPriority w:val="32"/>
    <w:qFormat/>
    <w:rsid w:val="00CD4867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CD4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character" w:styleId="Strong">
    <w:name w:val="Strong"/>
    <w:basedOn w:val="DefaultParagraphFont"/>
    <w:uiPriority w:val="22"/>
    <w:qFormat/>
    <w:rsid w:val="00CD48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60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72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12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40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55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9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0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05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3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58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00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00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8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4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439</Words>
  <Characters>2258</Characters>
  <Application>Microsoft Office Word</Application>
  <DocSecurity>2</DocSecurity>
  <Lines>44</Lines>
  <Paragraphs>6</Paragraphs>
  <ScaleCrop>false</ScaleCrop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 Daneshmand</dc:creator>
  <cp:keywords/>
  <dc:description/>
  <cp:lastModifiedBy>Amir Daneshmand</cp:lastModifiedBy>
  <cp:revision>2</cp:revision>
  <dcterms:created xsi:type="dcterms:W3CDTF">2025-02-20T17:25:00Z</dcterms:created>
  <dcterms:modified xsi:type="dcterms:W3CDTF">2025-02-20T17:25:00Z</dcterms:modified>
</cp:coreProperties>
</file>